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ind w:hanging="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Утверждаю </w:t>
      </w:r>
    </w:p>
    <w:p>
      <w:pPr>
        <w:pStyle w:val="Style20"/>
        <w:ind w:hanging="0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20"/>
        <w:ind w:hanging="0"/>
        <w:jc w:val="right"/>
        <w:rPr/>
      </w:pPr>
      <w:r>
        <w:rPr>
          <w:b/>
          <w:bCs/>
          <w:sz w:val="28"/>
          <w:szCs w:val="28"/>
        </w:rPr>
        <w:t xml:space="preserve"> </w:t>
      </w:r>
      <w:r>
        <w:rPr/>
        <w:drawing>
          <wp:inline distT="0" distB="0" distL="0" distR="0">
            <wp:extent cx="2434590" cy="1057275"/>
            <wp:effectExtent l="0" t="0" r="0" b="0"/>
            <wp:docPr id="1" name="Рисунок 1" descr="C:\Users\Секретарь\AppData\Local\Microsoft\Windows\INetCache\Content.Word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екретарь\AppData\Local\Microsoft\Windows\INetCache\Content.Word\img13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0"/>
        <w:ind w:hanging="0"/>
        <w:jc w:val="right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ind w:hanging="0"/>
        <w:jc w:val="right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ind w:hanging="0"/>
        <w:jc w:val="right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ind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численности обучающихся по реализуемым образовательным программам</w:t>
      </w:r>
    </w:p>
    <w:p>
      <w:pPr>
        <w:pStyle w:val="Style20"/>
        <w:ind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 2025-2026 учебный год</w:t>
      </w:r>
    </w:p>
    <w:p>
      <w:pPr>
        <w:pStyle w:val="Style20"/>
        <w:ind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0200" w:type="dxa"/>
        <w:jc w:val="left"/>
        <w:tblInd w:w="-8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1700"/>
        <w:gridCol w:w="1700"/>
        <w:gridCol w:w="1702"/>
        <w:gridCol w:w="1701"/>
        <w:gridCol w:w="1700"/>
        <w:gridCol w:w="1696"/>
      </w:tblGrid>
      <w:tr>
        <w:trPr/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Программа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За счет бюджетных</w:t>
            </w:r>
          </w:p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ассигнований</w:t>
            </w:r>
          </w:p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бюджета субъекта РФ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За счет бюджетных ассигнований местного бюджета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По договорам за счет средств физических и (или) юридических лиц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  <w:t>Из них иностранные граждане</w:t>
            </w:r>
          </w:p>
        </w:tc>
      </w:tr>
      <w:tr>
        <w:trPr/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НОО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  <w:t>287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ООО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  <w:t>468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szCs w:val="28"/>
              </w:rPr>
            </w:pPr>
            <w:r>
              <w:rPr>
                <w:szCs w:val="28"/>
              </w:rPr>
              <w:t>СОО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false"/>
        <w:spacing w:lineRule="auto" w:line="276" w:before="0" w:after="200"/>
        <w:textAlignment w:val="auto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Style20"/>
        <w:ind w:hanging="0"/>
        <w:jc w:val="right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33a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ource Han Sans CN Regular" w:cs="Lohit Devanagari"/>
      <w:color w:val="auto"/>
      <w:kern w:val="2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633af"/>
    <w:rPr>
      <w:rFonts w:ascii="Tahoma" w:hAnsi="Tahoma" w:eastAsia="Source Han Sans CN Regular" w:cs="Tahoma"/>
      <w:kern w:val="2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9633af"/>
    <w:pPr>
      <w:widowControl w:val="false"/>
      <w:suppressAutoHyphens w:val="true"/>
      <w:bidi w:val="0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eastAsia="ru-RU" w:val="ru-RU" w:bidi="ar-SA"/>
    </w:rPr>
  </w:style>
  <w:style w:type="paragraph" w:styleId="Style20" w:customStyle="1">
    <w:name w:val="Body Text First Indent"/>
    <w:basedOn w:val="Standard"/>
    <w:rsid w:val="009633af"/>
    <w:pPr>
      <w:ind w:firstLine="709"/>
      <w:jc w:val="both"/>
    </w:pPr>
    <w:rPr>
      <w:sz w:val="21"/>
    </w:rPr>
  </w:style>
  <w:style w:type="paragraph" w:styleId="Style21" w:customStyle="1">
    <w:name w:val="Содержимое таблицы"/>
    <w:basedOn w:val="Standard"/>
    <w:qFormat/>
    <w:rsid w:val="009633af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633a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LibreOffice/7.4.7.2$Windows_X86_64 LibreOffice_project/723314e595e8007d3cf785c16538505a1c878ca5</Application>
  <AppVersion>15.0000</AppVersion>
  <Pages>2</Pages>
  <Words>52</Words>
  <Characters>327</Characters>
  <CharactersWithSpaces>365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2026-03-12T09:18:00Z</dcterms:created>
  <dc:creator>Пользователь Windows</dc:creator>
  <dc:description/>
  <dc:language>ru-RU</dc:language>
  <cp:lastModifiedBy/>
  <dcterms:modified xsi:type="dcterms:W3CDTF">2026-03-12T13:50:21Z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